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1328B" w14:textId="7E652168" w:rsidR="0036317B" w:rsidRPr="00D26C1D" w:rsidRDefault="00D26C1D" w:rsidP="00D26C1D">
      <w:pPr>
        <w:pStyle w:val="Betarp"/>
        <w:spacing w:line="276" w:lineRule="auto"/>
        <w:ind w:left="10773"/>
        <w:rPr>
          <w:rFonts w:ascii="Times New Roman" w:hAnsi="Times New Roman" w:cs="Times New Roman"/>
          <w:sz w:val="24"/>
          <w:szCs w:val="24"/>
        </w:rPr>
      </w:pPr>
      <w:r w:rsidRPr="00D26C1D">
        <w:rPr>
          <w:rFonts w:ascii="Times New Roman" w:hAnsi="Times New Roman" w:cs="Times New Roman"/>
          <w:sz w:val="24"/>
          <w:szCs w:val="24"/>
        </w:rPr>
        <w:t>PATVIRTINTA</w:t>
      </w:r>
    </w:p>
    <w:p w14:paraId="05D75F08" w14:textId="3567EDEB" w:rsidR="00D26C1D" w:rsidRPr="00D26C1D" w:rsidRDefault="00D26C1D" w:rsidP="00D26C1D">
      <w:pPr>
        <w:pStyle w:val="Betarp"/>
        <w:spacing w:line="276" w:lineRule="auto"/>
        <w:ind w:left="10773"/>
        <w:rPr>
          <w:rFonts w:ascii="Times New Roman" w:hAnsi="Times New Roman" w:cs="Times New Roman"/>
          <w:sz w:val="24"/>
          <w:szCs w:val="24"/>
        </w:rPr>
      </w:pPr>
      <w:r w:rsidRPr="00D26C1D">
        <w:rPr>
          <w:rFonts w:ascii="Times New Roman" w:hAnsi="Times New Roman" w:cs="Times New Roman"/>
          <w:sz w:val="24"/>
          <w:szCs w:val="24"/>
        </w:rPr>
        <w:t>Uždarosios akcinės bendrovės „Kauno</w:t>
      </w:r>
    </w:p>
    <w:p w14:paraId="7812A010" w14:textId="73AE6492" w:rsidR="00D26C1D" w:rsidRPr="00D26C1D" w:rsidRDefault="00D26C1D" w:rsidP="00D26C1D">
      <w:pPr>
        <w:pStyle w:val="Betarp"/>
        <w:spacing w:line="276" w:lineRule="auto"/>
        <w:ind w:left="1077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D26C1D">
        <w:rPr>
          <w:rFonts w:ascii="Times New Roman" w:hAnsi="Times New Roman" w:cs="Times New Roman"/>
          <w:sz w:val="24"/>
          <w:szCs w:val="24"/>
        </w:rPr>
        <w:t>andenys“ generalinio direktoriaus</w:t>
      </w:r>
    </w:p>
    <w:p w14:paraId="1E91E453" w14:textId="782F9DD6" w:rsidR="00D26C1D" w:rsidRPr="00D26C1D" w:rsidRDefault="00D26C1D" w:rsidP="00D26C1D">
      <w:pPr>
        <w:pStyle w:val="Betarp"/>
        <w:spacing w:line="276" w:lineRule="auto"/>
        <w:ind w:left="10773"/>
        <w:rPr>
          <w:rFonts w:ascii="Times New Roman" w:hAnsi="Times New Roman" w:cs="Times New Roman"/>
          <w:sz w:val="24"/>
          <w:szCs w:val="24"/>
        </w:rPr>
      </w:pPr>
      <w:r w:rsidRPr="00D26C1D">
        <w:rPr>
          <w:rFonts w:ascii="Times New Roman" w:hAnsi="Times New Roman" w:cs="Times New Roman"/>
          <w:sz w:val="24"/>
          <w:szCs w:val="24"/>
        </w:rPr>
        <w:t xml:space="preserve">2026 m. kovo </w:t>
      </w:r>
      <w:r w:rsidR="00715066">
        <w:rPr>
          <w:rFonts w:ascii="Times New Roman" w:hAnsi="Times New Roman" w:cs="Times New Roman"/>
          <w:sz w:val="24"/>
          <w:szCs w:val="24"/>
        </w:rPr>
        <w:t>6</w:t>
      </w:r>
      <w:r w:rsidRPr="00D26C1D">
        <w:rPr>
          <w:rFonts w:ascii="Times New Roman" w:hAnsi="Times New Roman" w:cs="Times New Roman"/>
          <w:sz w:val="24"/>
          <w:szCs w:val="24"/>
        </w:rPr>
        <w:t xml:space="preserve"> d.</w:t>
      </w:r>
    </w:p>
    <w:p w14:paraId="6FE022B2" w14:textId="6023CA19" w:rsidR="00D26C1D" w:rsidRPr="00D26C1D" w:rsidRDefault="00D26C1D" w:rsidP="00D26C1D">
      <w:pPr>
        <w:pStyle w:val="Betarp"/>
        <w:spacing w:line="276" w:lineRule="auto"/>
        <w:ind w:left="1077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</w:t>
      </w:r>
      <w:r w:rsidRPr="00D26C1D">
        <w:rPr>
          <w:rFonts w:ascii="Times New Roman" w:hAnsi="Times New Roman" w:cs="Times New Roman"/>
          <w:sz w:val="24"/>
          <w:szCs w:val="24"/>
        </w:rPr>
        <w:t>sakymu Nr.</w:t>
      </w:r>
      <w:r w:rsidR="00715066">
        <w:rPr>
          <w:rFonts w:ascii="Times New Roman" w:hAnsi="Times New Roman" w:cs="Times New Roman"/>
          <w:sz w:val="24"/>
          <w:szCs w:val="24"/>
        </w:rPr>
        <w:t xml:space="preserve"> 02-47-2026</w:t>
      </w:r>
    </w:p>
    <w:p w14:paraId="47A4A454" w14:textId="77777777" w:rsidR="00D26C1D" w:rsidRPr="00A73220" w:rsidRDefault="00D26C1D" w:rsidP="0036317B">
      <w:pPr>
        <w:pStyle w:val="Betarp"/>
        <w:rPr>
          <w:rFonts w:ascii="Times New Roman" w:hAnsi="Times New Roman" w:cs="Times New Roman"/>
        </w:rPr>
      </w:pPr>
    </w:p>
    <w:p w14:paraId="192B0AC6" w14:textId="3834B25F" w:rsidR="0036317B" w:rsidRDefault="00646E61" w:rsidP="00350177">
      <w:pPr>
        <w:pStyle w:val="Betarp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UŽDAROSIOS AKCINĖS BENDROVĖS</w:t>
      </w:r>
      <w:r w:rsidR="0036317B" w:rsidRPr="00A73220">
        <w:rPr>
          <w:rFonts w:ascii="Times New Roman" w:hAnsi="Times New Roman" w:cs="Times New Roman"/>
          <w:b/>
          <w:sz w:val="24"/>
          <w:szCs w:val="24"/>
        </w:rPr>
        <w:t xml:space="preserve"> „KAUNO VANDENYS“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36317B" w:rsidRPr="00A73220">
        <w:rPr>
          <w:rFonts w:ascii="Times New Roman" w:hAnsi="Times New Roman" w:cs="Times New Roman"/>
          <w:b/>
          <w:sz w:val="24"/>
          <w:szCs w:val="24"/>
        </w:rPr>
        <w:t>202</w:t>
      </w:r>
      <w:r w:rsidR="00350177">
        <w:rPr>
          <w:rFonts w:ascii="Times New Roman" w:hAnsi="Times New Roman" w:cs="Times New Roman"/>
          <w:b/>
          <w:sz w:val="24"/>
          <w:szCs w:val="24"/>
        </w:rPr>
        <w:t>6</w:t>
      </w:r>
      <w:r w:rsidR="0036317B" w:rsidRPr="00A73220">
        <w:rPr>
          <w:rFonts w:ascii="Times New Roman" w:hAnsi="Times New Roman" w:cs="Times New Roman"/>
          <w:b/>
          <w:sz w:val="24"/>
          <w:szCs w:val="24"/>
        </w:rPr>
        <w:t xml:space="preserve"> METŲ KORUPCIJOS PREVENCIJOS </w:t>
      </w:r>
      <w:r w:rsidR="00350177">
        <w:rPr>
          <w:rFonts w:ascii="Times New Roman" w:hAnsi="Times New Roman" w:cs="Times New Roman"/>
          <w:b/>
          <w:sz w:val="24"/>
          <w:szCs w:val="24"/>
        </w:rPr>
        <w:t>VEIKSMŲ PLANO ĮGYVENDINIMO PRIEMONĖS</w:t>
      </w:r>
    </w:p>
    <w:p w14:paraId="77401709" w14:textId="77777777" w:rsidR="00D26C1D" w:rsidRPr="00A73220" w:rsidRDefault="00D26C1D" w:rsidP="00350177">
      <w:pPr>
        <w:pStyle w:val="Betarp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1573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5390"/>
        <w:gridCol w:w="3115"/>
        <w:gridCol w:w="2127"/>
        <w:gridCol w:w="4536"/>
      </w:tblGrid>
      <w:tr w:rsidR="00554CE2" w:rsidRPr="00A73220" w14:paraId="5A3A5D23" w14:textId="77777777" w:rsidTr="00D26C1D">
        <w:tc>
          <w:tcPr>
            <w:tcW w:w="567" w:type="dxa"/>
            <w:shd w:val="clear" w:color="auto" w:fill="E7E6E6" w:themeFill="background2"/>
            <w:vAlign w:val="center"/>
          </w:tcPr>
          <w:p w14:paraId="23491989" w14:textId="77777777" w:rsidR="00554CE2" w:rsidRPr="00A11A87" w:rsidRDefault="00554CE2" w:rsidP="006C281F">
            <w:pPr>
              <w:pStyle w:val="Betarp"/>
              <w:jc w:val="center"/>
              <w:rPr>
                <w:rFonts w:ascii="Times New Roman" w:hAnsi="Times New Roman" w:cs="Times New Roman"/>
                <w:b/>
              </w:rPr>
            </w:pPr>
            <w:r w:rsidRPr="00A11A87">
              <w:rPr>
                <w:rFonts w:ascii="Times New Roman" w:hAnsi="Times New Roman" w:cs="Times New Roman"/>
                <w:b/>
              </w:rPr>
              <w:t>Eil. Nr.</w:t>
            </w:r>
          </w:p>
        </w:tc>
        <w:tc>
          <w:tcPr>
            <w:tcW w:w="5390" w:type="dxa"/>
            <w:shd w:val="clear" w:color="auto" w:fill="E7E6E6" w:themeFill="background2"/>
            <w:vAlign w:val="center"/>
          </w:tcPr>
          <w:p w14:paraId="46655ACF" w14:textId="77777777" w:rsidR="00554CE2" w:rsidRPr="00A11A87" w:rsidRDefault="00554CE2" w:rsidP="006C281F">
            <w:pPr>
              <w:pStyle w:val="Betarp"/>
              <w:jc w:val="center"/>
              <w:rPr>
                <w:rFonts w:ascii="Times New Roman" w:hAnsi="Times New Roman" w:cs="Times New Roman"/>
                <w:b/>
              </w:rPr>
            </w:pPr>
            <w:r w:rsidRPr="00A11A87">
              <w:rPr>
                <w:rFonts w:ascii="Times New Roman" w:hAnsi="Times New Roman" w:cs="Times New Roman"/>
                <w:b/>
              </w:rPr>
              <w:t>Priemonės pavadinimas</w:t>
            </w:r>
          </w:p>
        </w:tc>
        <w:tc>
          <w:tcPr>
            <w:tcW w:w="3115" w:type="dxa"/>
            <w:shd w:val="clear" w:color="auto" w:fill="E7E6E6" w:themeFill="background2"/>
            <w:vAlign w:val="center"/>
          </w:tcPr>
          <w:p w14:paraId="3959A053" w14:textId="77777777" w:rsidR="00554CE2" w:rsidRPr="00A11A87" w:rsidRDefault="00554CE2" w:rsidP="006C281F">
            <w:pPr>
              <w:pStyle w:val="Betarp"/>
              <w:jc w:val="center"/>
              <w:rPr>
                <w:rFonts w:ascii="Times New Roman" w:hAnsi="Times New Roman" w:cs="Times New Roman"/>
                <w:b/>
              </w:rPr>
            </w:pPr>
            <w:r w:rsidRPr="00A11A87">
              <w:rPr>
                <w:rFonts w:ascii="Times New Roman" w:hAnsi="Times New Roman" w:cs="Times New Roman"/>
                <w:b/>
              </w:rPr>
              <w:t>Priemonės vykdytojai</w:t>
            </w:r>
          </w:p>
        </w:tc>
        <w:tc>
          <w:tcPr>
            <w:tcW w:w="2127" w:type="dxa"/>
            <w:shd w:val="clear" w:color="auto" w:fill="E7E6E6" w:themeFill="background2"/>
            <w:vAlign w:val="center"/>
          </w:tcPr>
          <w:p w14:paraId="3E6863EC" w14:textId="77777777" w:rsidR="00554CE2" w:rsidRPr="00A11A87" w:rsidRDefault="00554CE2" w:rsidP="006C281F">
            <w:pPr>
              <w:pStyle w:val="Betarp"/>
              <w:jc w:val="center"/>
              <w:rPr>
                <w:rFonts w:ascii="Times New Roman" w:hAnsi="Times New Roman" w:cs="Times New Roman"/>
                <w:b/>
              </w:rPr>
            </w:pPr>
            <w:r w:rsidRPr="00A11A87">
              <w:rPr>
                <w:rFonts w:ascii="Times New Roman" w:hAnsi="Times New Roman" w:cs="Times New Roman"/>
                <w:b/>
              </w:rPr>
              <w:t>Priemonės įgyvendinimo</w:t>
            </w:r>
          </w:p>
          <w:p w14:paraId="45CE316C" w14:textId="77777777" w:rsidR="00554CE2" w:rsidRPr="00A11A87" w:rsidRDefault="00554CE2" w:rsidP="006C281F">
            <w:pPr>
              <w:pStyle w:val="Betarp"/>
              <w:jc w:val="center"/>
              <w:rPr>
                <w:rFonts w:ascii="Times New Roman" w:hAnsi="Times New Roman" w:cs="Times New Roman"/>
                <w:b/>
              </w:rPr>
            </w:pPr>
            <w:r w:rsidRPr="00A11A87">
              <w:rPr>
                <w:rFonts w:ascii="Times New Roman" w:hAnsi="Times New Roman" w:cs="Times New Roman"/>
                <w:b/>
              </w:rPr>
              <w:t>terminai</w:t>
            </w:r>
          </w:p>
        </w:tc>
        <w:tc>
          <w:tcPr>
            <w:tcW w:w="4536" w:type="dxa"/>
            <w:shd w:val="clear" w:color="auto" w:fill="E7E6E6" w:themeFill="background2"/>
            <w:vAlign w:val="center"/>
          </w:tcPr>
          <w:p w14:paraId="124ACA2A" w14:textId="1D8E95C4" w:rsidR="00554CE2" w:rsidRPr="00A11A87" w:rsidRDefault="00554CE2" w:rsidP="006C281F">
            <w:pPr>
              <w:pStyle w:val="Betarp"/>
              <w:jc w:val="center"/>
              <w:rPr>
                <w:rFonts w:ascii="Times New Roman" w:hAnsi="Times New Roman" w:cs="Times New Roman"/>
                <w:b/>
              </w:rPr>
            </w:pPr>
            <w:r w:rsidRPr="00A11A87">
              <w:rPr>
                <w:rFonts w:ascii="Times New Roman" w:hAnsi="Times New Roman" w:cs="Times New Roman"/>
                <w:b/>
              </w:rPr>
              <w:t>Laukiam</w:t>
            </w:r>
            <w:r w:rsidR="00EE0CD6" w:rsidRPr="00A11A87">
              <w:rPr>
                <w:rFonts w:ascii="Times New Roman" w:hAnsi="Times New Roman" w:cs="Times New Roman"/>
                <w:b/>
              </w:rPr>
              <w:t>as</w:t>
            </w:r>
            <w:r w:rsidRPr="00A11A87">
              <w:rPr>
                <w:rFonts w:ascii="Times New Roman" w:hAnsi="Times New Roman" w:cs="Times New Roman"/>
                <w:b/>
              </w:rPr>
              <w:t xml:space="preserve"> rezultat</w:t>
            </w:r>
            <w:r w:rsidR="00EE0CD6" w:rsidRPr="00A11A87">
              <w:rPr>
                <w:rFonts w:ascii="Times New Roman" w:hAnsi="Times New Roman" w:cs="Times New Roman"/>
                <w:b/>
              </w:rPr>
              <w:t>as</w:t>
            </w:r>
          </w:p>
        </w:tc>
      </w:tr>
      <w:tr w:rsidR="0077005D" w:rsidRPr="00A73220" w14:paraId="722571BB" w14:textId="77777777" w:rsidTr="00D26C1D">
        <w:trPr>
          <w:trHeight w:val="397"/>
        </w:trPr>
        <w:tc>
          <w:tcPr>
            <w:tcW w:w="15735" w:type="dxa"/>
            <w:gridSpan w:val="5"/>
            <w:shd w:val="clear" w:color="auto" w:fill="FFFF00"/>
            <w:vAlign w:val="center"/>
          </w:tcPr>
          <w:p w14:paraId="0C13E42E" w14:textId="07FB3257" w:rsidR="0077005D" w:rsidRPr="00A11A87" w:rsidRDefault="00B66FB8" w:rsidP="00B66FB8">
            <w:pPr>
              <w:pStyle w:val="Betarp"/>
              <w:jc w:val="center"/>
              <w:rPr>
                <w:rFonts w:ascii="Times New Roman" w:hAnsi="Times New Roman" w:cs="Times New Roman"/>
                <w:b/>
              </w:rPr>
            </w:pPr>
            <w:r w:rsidRPr="00A11A87">
              <w:rPr>
                <w:rFonts w:ascii="Times New Roman" w:hAnsi="Times New Roman" w:cs="Times New Roman"/>
                <w:b/>
              </w:rPr>
              <w:t xml:space="preserve">I TIKSLAS </w:t>
            </w:r>
            <w:r w:rsidR="00350177" w:rsidRPr="00A11A87">
              <w:rPr>
                <w:rFonts w:ascii="Times New Roman" w:hAnsi="Times New Roman" w:cs="Times New Roman"/>
                <w:b/>
              </w:rPr>
              <w:t>–</w:t>
            </w:r>
            <w:r w:rsidRPr="00A11A87">
              <w:rPr>
                <w:rFonts w:ascii="Times New Roman" w:hAnsi="Times New Roman" w:cs="Times New Roman"/>
                <w:b/>
              </w:rPr>
              <w:t xml:space="preserve"> </w:t>
            </w:r>
            <w:r w:rsidR="00596D9E" w:rsidRPr="00A11A87">
              <w:rPr>
                <w:rFonts w:ascii="Times New Roman" w:hAnsi="Times New Roman" w:cs="Times New Roman"/>
                <w:b/>
              </w:rPr>
              <w:t>MAŽINTI IR ŠALINTI KORUPCIJOS PASIREIŠKIMO PRIELAIDAS BENDROVĖJE</w:t>
            </w:r>
          </w:p>
        </w:tc>
      </w:tr>
      <w:tr w:rsidR="0077005D" w:rsidRPr="00A73220" w14:paraId="67E73330" w14:textId="77777777" w:rsidTr="00D26C1D">
        <w:tc>
          <w:tcPr>
            <w:tcW w:w="15735" w:type="dxa"/>
            <w:gridSpan w:val="5"/>
            <w:shd w:val="clear" w:color="auto" w:fill="FFF2CC" w:themeFill="accent4" w:themeFillTint="33"/>
          </w:tcPr>
          <w:p w14:paraId="2188F58B" w14:textId="77777777" w:rsidR="00B66FB8" w:rsidRPr="00A11A87" w:rsidRDefault="00B66FB8" w:rsidP="00B66FB8">
            <w:pPr>
              <w:pStyle w:val="Betarp"/>
              <w:rPr>
                <w:rFonts w:ascii="Times New Roman" w:hAnsi="Times New Roman" w:cs="Times New Roman"/>
                <w:b/>
              </w:rPr>
            </w:pPr>
            <w:r w:rsidRPr="00A11A87">
              <w:rPr>
                <w:rFonts w:ascii="Times New Roman" w:hAnsi="Times New Roman" w:cs="Times New Roman"/>
                <w:b/>
              </w:rPr>
              <w:t>Uždaviniai:</w:t>
            </w:r>
          </w:p>
          <w:p w14:paraId="2AF07F13" w14:textId="6747BBAA" w:rsidR="0077005D" w:rsidRPr="00A11A87" w:rsidRDefault="00016507" w:rsidP="00016507">
            <w:pPr>
              <w:pStyle w:val="Betarp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Reguliari  privačių interesų deklaravimo kontrolė atliekant deklaracijose pateiktų duomenų patikrą.</w:t>
            </w:r>
          </w:p>
          <w:p w14:paraId="227BCF09" w14:textId="403BB557" w:rsidR="00EE0CD6" w:rsidRPr="00A11A87" w:rsidRDefault="00EE0CD6" w:rsidP="00016507">
            <w:pPr>
              <w:pStyle w:val="Betarp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Reguliari pranešimų, gautų vidiniu pranešimų kanalu analizė.</w:t>
            </w:r>
          </w:p>
          <w:p w14:paraId="49D8969B" w14:textId="16D2D1FD" w:rsidR="00596D9E" w:rsidRPr="00A11A87" w:rsidRDefault="00915810" w:rsidP="00016507">
            <w:pPr>
              <w:pStyle w:val="Betarp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  <w:r w:rsidR="00683C36" w:rsidRPr="00A11A87">
              <w:rPr>
                <w:rFonts w:ascii="Times New Roman" w:hAnsi="Times New Roman" w:cs="Times New Roman"/>
              </w:rPr>
              <w:t>orupcijos pasireiškimo tikimybės nustatym</w:t>
            </w:r>
            <w:r>
              <w:rPr>
                <w:rFonts w:ascii="Times New Roman" w:hAnsi="Times New Roman" w:cs="Times New Roman"/>
              </w:rPr>
              <w:t>as</w:t>
            </w:r>
            <w:r w:rsidR="00683C36" w:rsidRPr="00A11A87">
              <w:rPr>
                <w:rFonts w:ascii="Times New Roman" w:hAnsi="Times New Roman" w:cs="Times New Roman"/>
              </w:rPr>
              <w:t>.</w:t>
            </w:r>
          </w:p>
          <w:p w14:paraId="2D0D078B" w14:textId="40394A81" w:rsidR="00016507" w:rsidRPr="00A11A87" w:rsidRDefault="00016507" w:rsidP="00016507">
            <w:pPr>
              <w:pStyle w:val="Betarp"/>
              <w:rPr>
                <w:rFonts w:ascii="Times New Roman" w:hAnsi="Times New Roman" w:cs="Times New Roman"/>
              </w:rPr>
            </w:pPr>
          </w:p>
        </w:tc>
      </w:tr>
      <w:tr w:rsidR="00A11A87" w:rsidRPr="00A11A87" w14:paraId="209407D8" w14:textId="77777777" w:rsidTr="00D26C1D">
        <w:tc>
          <w:tcPr>
            <w:tcW w:w="567" w:type="dxa"/>
          </w:tcPr>
          <w:p w14:paraId="2BA3B485" w14:textId="77777777" w:rsidR="00554CE2" w:rsidRPr="00A73220" w:rsidRDefault="00554CE2" w:rsidP="009843C5">
            <w:pPr>
              <w:pStyle w:val="Betarp"/>
              <w:numPr>
                <w:ilvl w:val="0"/>
                <w:numId w:val="1"/>
              </w:numPr>
              <w:ind w:left="-113" w:firstLine="11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90" w:type="dxa"/>
          </w:tcPr>
          <w:p w14:paraId="4251245D" w14:textId="275EA3E0" w:rsidR="00554CE2" w:rsidRPr="00A11A87" w:rsidRDefault="00016507" w:rsidP="0078711A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Atlikti privačių interesų deklaracijų patikrinimus ir, esant poreikiui, pateikti pastabas dėl privačių interesų deklaracijų trūkumų pašalinimo</w:t>
            </w:r>
            <w:r w:rsidR="00A2335E" w:rsidRPr="00A11A87">
              <w:rPr>
                <w:rFonts w:ascii="Times New Roman" w:hAnsi="Times New Roman" w:cs="Times New Roman"/>
              </w:rPr>
              <w:t>, rekomendacijos dėl galimų interesų konfliktų vengimo.</w:t>
            </w:r>
            <w:r w:rsidR="00554CE2" w:rsidRPr="00A11A8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15" w:type="dxa"/>
          </w:tcPr>
          <w:p w14:paraId="4266BBA7" w14:textId="48B0AE05" w:rsidR="00554CE2" w:rsidRPr="00A11A87" w:rsidRDefault="00554CE2" w:rsidP="00D26C1D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Už korupcijos prevenciją ir kontrolę atsakingas asmuo</w:t>
            </w:r>
          </w:p>
        </w:tc>
        <w:tc>
          <w:tcPr>
            <w:tcW w:w="2127" w:type="dxa"/>
          </w:tcPr>
          <w:p w14:paraId="7A39C34A" w14:textId="6651A674" w:rsidR="00554CE2" w:rsidRPr="00A11A87" w:rsidRDefault="00A2335E" w:rsidP="00F21B75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 xml:space="preserve">Nuolat, </w:t>
            </w:r>
            <w:r w:rsidR="00915810">
              <w:rPr>
                <w:rFonts w:ascii="Times New Roman" w:hAnsi="Times New Roman" w:cs="Times New Roman"/>
              </w:rPr>
              <w:t>ne rečiau kaip vieną kartą per mėnesį</w:t>
            </w:r>
            <w:r w:rsidR="00554CE2" w:rsidRPr="00A11A8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536" w:type="dxa"/>
          </w:tcPr>
          <w:p w14:paraId="1505F4FB" w14:textId="750AF2FE" w:rsidR="00554CE2" w:rsidRPr="00A11A87" w:rsidRDefault="00A2335E" w:rsidP="0078711A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Atlikti privačių interesų deklaracijų patikrinimai ir, esant poreikiui, pateiktos pastabos dėl privačių interesų deklaracijų trūkumų pašalinimo, rekomendacijos dėl galimų interesų konfliktų vengimo.</w:t>
            </w:r>
            <w:r w:rsidR="00E86FB9">
              <w:rPr>
                <w:rFonts w:ascii="Times New Roman" w:hAnsi="Times New Roman" w:cs="Times New Roman"/>
              </w:rPr>
              <w:t>(vnt.)</w:t>
            </w:r>
            <w:r w:rsidRPr="00A11A8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E0CD6" w:rsidRPr="00A73220" w14:paraId="6B5646E5" w14:textId="77777777" w:rsidTr="00D26C1D">
        <w:tc>
          <w:tcPr>
            <w:tcW w:w="567" w:type="dxa"/>
          </w:tcPr>
          <w:p w14:paraId="622451AD" w14:textId="77777777" w:rsidR="00EE0CD6" w:rsidRPr="00A73220" w:rsidRDefault="00EE0CD6" w:rsidP="00EE0CD6">
            <w:pPr>
              <w:pStyle w:val="Betarp"/>
              <w:numPr>
                <w:ilvl w:val="0"/>
                <w:numId w:val="1"/>
              </w:numPr>
              <w:ind w:left="-113" w:firstLine="11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90" w:type="dxa"/>
          </w:tcPr>
          <w:p w14:paraId="265E5448" w14:textId="304FE1D4" w:rsidR="00EE0CD6" w:rsidRPr="00A11A87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Analizuoti vidiniu pranešimų kanalu gaunamą informaciją dėl galimų korupcinio pobūdžio nusikalstamų veikų ar kitų teisės aktų pažeidimų.</w:t>
            </w:r>
          </w:p>
        </w:tc>
        <w:tc>
          <w:tcPr>
            <w:tcW w:w="3115" w:type="dxa"/>
          </w:tcPr>
          <w:p w14:paraId="0BD4205B" w14:textId="3D10D247" w:rsidR="00EE0CD6" w:rsidRPr="00A11A87" w:rsidRDefault="00EE0CD6" w:rsidP="00D26C1D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Už korupcijos prevenciją ir kontrolę atsakingas asmuo</w:t>
            </w:r>
          </w:p>
        </w:tc>
        <w:tc>
          <w:tcPr>
            <w:tcW w:w="2127" w:type="dxa"/>
          </w:tcPr>
          <w:p w14:paraId="63EA007F" w14:textId="14D6DDDC" w:rsidR="00EE0CD6" w:rsidRPr="00A11A87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4536" w:type="dxa"/>
          </w:tcPr>
          <w:p w14:paraId="2322063E" w14:textId="7F76F7DE" w:rsidR="00EE0CD6" w:rsidRPr="00A11A87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Išanalizuot</w:t>
            </w:r>
            <w:r w:rsidR="00E86FB9">
              <w:rPr>
                <w:rFonts w:ascii="Times New Roman" w:hAnsi="Times New Roman" w:cs="Times New Roman"/>
              </w:rPr>
              <w:t>i</w:t>
            </w:r>
            <w:r w:rsidRPr="00A11A87">
              <w:rPr>
                <w:rFonts w:ascii="Times New Roman" w:hAnsi="Times New Roman" w:cs="Times New Roman"/>
              </w:rPr>
              <w:t xml:space="preserve"> ir apibendrint</w:t>
            </w:r>
            <w:r w:rsidR="00E86FB9">
              <w:rPr>
                <w:rFonts w:ascii="Times New Roman" w:hAnsi="Times New Roman" w:cs="Times New Roman"/>
              </w:rPr>
              <w:t>i</w:t>
            </w:r>
            <w:r w:rsidRPr="00A11A87">
              <w:rPr>
                <w:rFonts w:ascii="Times New Roman" w:hAnsi="Times New Roman" w:cs="Times New Roman"/>
              </w:rPr>
              <w:t xml:space="preserve"> vidiniais pranešimų kanalais gauta informacija.</w:t>
            </w:r>
            <w:r w:rsidR="00E86FB9">
              <w:rPr>
                <w:rFonts w:ascii="Times New Roman" w:hAnsi="Times New Roman" w:cs="Times New Roman"/>
              </w:rPr>
              <w:t>(vnt.)</w:t>
            </w:r>
          </w:p>
        </w:tc>
      </w:tr>
      <w:tr w:rsidR="00EE0CD6" w:rsidRPr="00A73220" w14:paraId="6E4C598F" w14:textId="77777777" w:rsidTr="00D26C1D">
        <w:tc>
          <w:tcPr>
            <w:tcW w:w="567" w:type="dxa"/>
          </w:tcPr>
          <w:p w14:paraId="5414E254" w14:textId="77777777" w:rsidR="00EE0CD6" w:rsidRPr="00A73220" w:rsidRDefault="00EE0CD6" w:rsidP="00EE0CD6">
            <w:pPr>
              <w:pStyle w:val="Betarp"/>
              <w:numPr>
                <w:ilvl w:val="0"/>
                <w:numId w:val="1"/>
              </w:numPr>
              <w:ind w:left="-113" w:firstLine="11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90" w:type="dxa"/>
          </w:tcPr>
          <w:p w14:paraId="403B991E" w14:textId="2C449CB4" w:rsidR="00EE0CD6" w:rsidRPr="00A11A87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 xml:space="preserve">Nustatyti </w:t>
            </w:r>
            <w:r w:rsidR="00683C36" w:rsidRPr="00A11A87">
              <w:rPr>
                <w:rFonts w:ascii="Times New Roman" w:hAnsi="Times New Roman" w:cs="Times New Roman"/>
              </w:rPr>
              <w:t>B</w:t>
            </w:r>
            <w:r w:rsidRPr="00A11A87">
              <w:rPr>
                <w:rFonts w:ascii="Times New Roman" w:hAnsi="Times New Roman" w:cs="Times New Roman"/>
              </w:rPr>
              <w:t>endrovės veiklos srit</w:t>
            </w:r>
            <w:r w:rsidR="00683C36" w:rsidRPr="00A11A87">
              <w:rPr>
                <w:rFonts w:ascii="Times New Roman" w:hAnsi="Times New Roman" w:cs="Times New Roman"/>
              </w:rPr>
              <w:t>is</w:t>
            </w:r>
            <w:r w:rsidRPr="00A11A87">
              <w:rPr>
                <w:rFonts w:ascii="Times New Roman" w:hAnsi="Times New Roman" w:cs="Times New Roman"/>
              </w:rPr>
              <w:t>, kuriose</w:t>
            </w:r>
            <w:r w:rsidR="004430B7" w:rsidRPr="00A11A87">
              <w:rPr>
                <w:rFonts w:ascii="Times New Roman" w:hAnsi="Times New Roman" w:cs="Times New Roman"/>
              </w:rPr>
              <w:t xml:space="preserve"> egzistuoja korupcijos pasireiškimo tikimybė</w:t>
            </w:r>
            <w:r w:rsidR="00915810">
              <w:rPr>
                <w:rFonts w:ascii="Times New Roman" w:hAnsi="Times New Roman" w:cs="Times New Roman"/>
              </w:rPr>
              <w:t>,</w:t>
            </w:r>
            <w:r w:rsidRPr="00A11A87">
              <w:rPr>
                <w:rFonts w:ascii="Times New Roman" w:hAnsi="Times New Roman" w:cs="Times New Roman"/>
              </w:rPr>
              <w:t xml:space="preserve"> </w:t>
            </w:r>
            <w:r w:rsidR="00683C36" w:rsidRPr="00A11A87">
              <w:rPr>
                <w:rFonts w:ascii="Times New Roman" w:hAnsi="Times New Roman" w:cs="Times New Roman"/>
              </w:rPr>
              <w:t xml:space="preserve">gali būti </w:t>
            </w:r>
            <w:r w:rsidRPr="00A11A87">
              <w:rPr>
                <w:rFonts w:ascii="Times New Roman" w:hAnsi="Times New Roman" w:cs="Times New Roman"/>
              </w:rPr>
              <w:t>prielaidos korupcijai pasireikšti</w:t>
            </w:r>
            <w:r w:rsidR="00E86FB9">
              <w:rPr>
                <w:rFonts w:ascii="Times New Roman" w:hAnsi="Times New Roman" w:cs="Times New Roman"/>
              </w:rPr>
              <w:t>.</w:t>
            </w:r>
            <w:r w:rsidRPr="00A11A8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15" w:type="dxa"/>
          </w:tcPr>
          <w:p w14:paraId="496DDD41" w14:textId="495FCD2D" w:rsidR="00EE0CD6" w:rsidRPr="00A11A87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Už korupcijos prevenciją ir kontrolę atsakingas asmuo</w:t>
            </w:r>
            <w:r w:rsidR="00D26C1D">
              <w:rPr>
                <w:rFonts w:ascii="Times New Roman" w:hAnsi="Times New Roman" w:cs="Times New Roman"/>
              </w:rPr>
              <w:t>,</w:t>
            </w:r>
          </w:p>
          <w:p w14:paraId="16CDD9C9" w14:textId="77777777" w:rsidR="00EE0CD6" w:rsidRPr="00A11A87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Padalinių vadovai</w:t>
            </w:r>
          </w:p>
        </w:tc>
        <w:tc>
          <w:tcPr>
            <w:tcW w:w="2127" w:type="dxa"/>
          </w:tcPr>
          <w:p w14:paraId="7228BF52" w14:textId="31C4781C" w:rsidR="00EE0CD6" w:rsidRPr="00A11A87" w:rsidRDefault="00683C36" w:rsidP="00683C3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>Iki 2026-</w:t>
            </w:r>
            <w:r w:rsidR="00E86FB9">
              <w:rPr>
                <w:rFonts w:ascii="Times New Roman" w:hAnsi="Times New Roman" w:cs="Times New Roman"/>
              </w:rPr>
              <w:t>11-30</w:t>
            </w:r>
          </w:p>
        </w:tc>
        <w:tc>
          <w:tcPr>
            <w:tcW w:w="4536" w:type="dxa"/>
          </w:tcPr>
          <w:p w14:paraId="20409BAF" w14:textId="2906E22A" w:rsidR="00EE0CD6" w:rsidRPr="00A11A87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 xml:space="preserve">Nustatytos rizikingos </w:t>
            </w:r>
            <w:r w:rsidR="004430B7" w:rsidRPr="00A11A87">
              <w:rPr>
                <w:rFonts w:ascii="Times New Roman" w:hAnsi="Times New Roman" w:cs="Times New Roman"/>
              </w:rPr>
              <w:t>B</w:t>
            </w:r>
            <w:r w:rsidRPr="00A11A87">
              <w:rPr>
                <w:rFonts w:ascii="Times New Roman" w:hAnsi="Times New Roman" w:cs="Times New Roman"/>
              </w:rPr>
              <w:t>endrovės veiklos sritys antikorupciniu požiūriu.</w:t>
            </w:r>
            <w:r w:rsidR="00E86FB9">
              <w:rPr>
                <w:rFonts w:ascii="Times New Roman" w:hAnsi="Times New Roman" w:cs="Times New Roman"/>
              </w:rPr>
              <w:t xml:space="preserve"> (vnt.)</w:t>
            </w:r>
          </w:p>
          <w:p w14:paraId="69A15BD1" w14:textId="385A0AA1" w:rsidR="00EE0CD6" w:rsidRPr="00A11A87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</w:p>
        </w:tc>
      </w:tr>
      <w:tr w:rsidR="00EE0CD6" w:rsidRPr="00A73220" w14:paraId="62FB4647" w14:textId="77777777" w:rsidTr="00D26C1D">
        <w:tc>
          <w:tcPr>
            <w:tcW w:w="567" w:type="dxa"/>
          </w:tcPr>
          <w:p w14:paraId="0214ADBA" w14:textId="77777777" w:rsidR="00EE0CD6" w:rsidRPr="00A73220" w:rsidRDefault="00EE0CD6" w:rsidP="00EE0CD6">
            <w:pPr>
              <w:pStyle w:val="Betarp"/>
              <w:numPr>
                <w:ilvl w:val="0"/>
                <w:numId w:val="1"/>
              </w:numPr>
              <w:ind w:left="-113" w:firstLine="11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90" w:type="dxa"/>
          </w:tcPr>
          <w:p w14:paraId="6E5965E6" w14:textId="383B3065" w:rsidR="00EE0CD6" w:rsidRPr="00E86FB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E86FB9">
              <w:rPr>
                <w:rFonts w:ascii="Times New Roman" w:hAnsi="Times New Roman" w:cs="Times New Roman"/>
              </w:rPr>
              <w:t>Atlikti veiklos sričių, kuriose egzistuoja korupcijos pasireiškimo tikimybė, vertinimą</w:t>
            </w:r>
            <w:r w:rsidR="00E86FB9" w:rsidRPr="00E86FB9">
              <w:rPr>
                <w:rFonts w:ascii="Times New Roman" w:hAnsi="Times New Roman" w:cs="Times New Roman"/>
              </w:rPr>
              <w:t xml:space="preserve"> vertinimo išvadą pateikti Bendrovės generaliniam direktoriui.</w:t>
            </w:r>
          </w:p>
        </w:tc>
        <w:tc>
          <w:tcPr>
            <w:tcW w:w="3115" w:type="dxa"/>
          </w:tcPr>
          <w:p w14:paraId="76A724A3" w14:textId="77777777" w:rsidR="00EE0CD6" w:rsidRPr="00E86FB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E86FB9">
              <w:rPr>
                <w:rFonts w:ascii="Times New Roman" w:hAnsi="Times New Roman" w:cs="Times New Roman"/>
              </w:rPr>
              <w:t>Už korupcijos prevenciją ir kontrolę atsakingas asmuo</w:t>
            </w:r>
          </w:p>
        </w:tc>
        <w:tc>
          <w:tcPr>
            <w:tcW w:w="2127" w:type="dxa"/>
          </w:tcPr>
          <w:p w14:paraId="6D3D5F73" w14:textId="5F3C6381" w:rsidR="00EE0CD6" w:rsidRPr="00E86FB9" w:rsidRDefault="00683C36" w:rsidP="00FD1D00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E86FB9">
              <w:rPr>
                <w:rFonts w:ascii="Times New Roman" w:hAnsi="Times New Roman" w:cs="Times New Roman"/>
              </w:rPr>
              <w:t>Iki 2026-12-31</w:t>
            </w:r>
          </w:p>
        </w:tc>
        <w:tc>
          <w:tcPr>
            <w:tcW w:w="4536" w:type="dxa"/>
          </w:tcPr>
          <w:p w14:paraId="1A587AD9" w14:textId="6A942D71" w:rsidR="00EE0CD6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E86FB9">
              <w:rPr>
                <w:rFonts w:ascii="Times New Roman" w:hAnsi="Times New Roman" w:cs="Times New Roman"/>
              </w:rPr>
              <w:t>Atliktas korupcijos pasireiškimo tikimybės vertinimas (nurodoma veiklos sritis)</w:t>
            </w:r>
            <w:r w:rsidR="00E86FB9">
              <w:rPr>
                <w:rFonts w:ascii="Times New Roman" w:hAnsi="Times New Roman" w:cs="Times New Roman"/>
              </w:rPr>
              <w:t>.(vnt.)</w:t>
            </w:r>
          </w:p>
          <w:p w14:paraId="6683A26E" w14:textId="4F6D8A28" w:rsidR="00E86FB9" w:rsidRPr="00E86FB9" w:rsidRDefault="00E86FB9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A11A87">
              <w:rPr>
                <w:rFonts w:ascii="Times New Roman" w:hAnsi="Times New Roman" w:cs="Times New Roman"/>
              </w:rPr>
              <w:t xml:space="preserve">Parengta išvada paskelbta Bendrovės interneto svetainės </w:t>
            </w:r>
            <w:hyperlink r:id="rId7" w:history="1">
              <w:r w:rsidRPr="00A11A87">
                <w:rPr>
                  <w:rStyle w:val="Hipersaitas"/>
                  <w:rFonts w:ascii="Times New Roman" w:hAnsi="Times New Roman" w:cs="Times New Roman"/>
                  <w:color w:val="auto"/>
                </w:rPr>
                <w:t>www.kaunovandenys.lt</w:t>
              </w:r>
            </w:hyperlink>
            <w:r w:rsidRPr="00A11A87">
              <w:rPr>
                <w:rFonts w:ascii="Times New Roman" w:hAnsi="Times New Roman" w:cs="Times New Roman"/>
              </w:rPr>
              <w:t xml:space="preserve"> skyriuje ,,Korupcijos prevencija“.</w:t>
            </w:r>
          </w:p>
        </w:tc>
      </w:tr>
    </w:tbl>
    <w:p w14:paraId="27B4C252" w14:textId="77777777" w:rsidR="00D26C1D" w:rsidRDefault="00D26C1D">
      <w:r>
        <w:br w:type="page"/>
      </w:r>
    </w:p>
    <w:tbl>
      <w:tblPr>
        <w:tblStyle w:val="Lentelstinklelis"/>
        <w:tblW w:w="1587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5244"/>
        <w:gridCol w:w="2835"/>
        <w:gridCol w:w="425"/>
        <w:gridCol w:w="1702"/>
        <w:gridCol w:w="142"/>
        <w:gridCol w:w="4961"/>
      </w:tblGrid>
      <w:tr w:rsidR="00EE0CD6" w:rsidRPr="00A73220" w14:paraId="263FCFAA" w14:textId="77777777" w:rsidTr="00D26C1D">
        <w:tc>
          <w:tcPr>
            <w:tcW w:w="15876" w:type="dxa"/>
            <w:gridSpan w:val="7"/>
            <w:shd w:val="clear" w:color="auto" w:fill="FFFF00"/>
          </w:tcPr>
          <w:p w14:paraId="2F27D5BF" w14:textId="677C5423" w:rsidR="00EE0CD6" w:rsidRPr="002A71E9" w:rsidRDefault="00EE0CD6" w:rsidP="00FD1D00">
            <w:pPr>
              <w:pStyle w:val="Betarp"/>
              <w:jc w:val="center"/>
              <w:rPr>
                <w:rFonts w:ascii="Times New Roman" w:hAnsi="Times New Roman" w:cs="Times New Roman"/>
                <w:b/>
              </w:rPr>
            </w:pPr>
            <w:r w:rsidRPr="002A71E9">
              <w:rPr>
                <w:rFonts w:ascii="Times New Roman" w:hAnsi="Times New Roman" w:cs="Times New Roman"/>
                <w:b/>
              </w:rPr>
              <w:lastRenderedPageBreak/>
              <w:t xml:space="preserve">II TIKSLAS – DIDESNIS VALDYMO EFEKTYVUMAS, SPRENDIMŲ IR PROCEDŪRŲ SKAIDRUMAS, VIEŠUMAS IR ATSKAITINGUMAS VISUOMENEI </w:t>
            </w:r>
          </w:p>
        </w:tc>
      </w:tr>
      <w:tr w:rsidR="00EE0CD6" w:rsidRPr="00A73220" w14:paraId="38EC2F06" w14:textId="77777777" w:rsidTr="00D26C1D">
        <w:tc>
          <w:tcPr>
            <w:tcW w:w="15876" w:type="dxa"/>
            <w:gridSpan w:val="7"/>
            <w:shd w:val="clear" w:color="auto" w:fill="FFF2CC" w:themeFill="accent4" w:themeFillTint="33"/>
          </w:tcPr>
          <w:p w14:paraId="790E66F9" w14:textId="77777777" w:rsidR="00EE0CD6" w:rsidRPr="002A71E9" w:rsidRDefault="00EE0CD6" w:rsidP="00EE0CD6">
            <w:pPr>
              <w:pStyle w:val="Betarp"/>
              <w:rPr>
                <w:rFonts w:ascii="Times New Roman" w:hAnsi="Times New Roman" w:cs="Times New Roman"/>
                <w:b/>
              </w:rPr>
            </w:pPr>
            <w:r w:rsidRPr="002A71E9">
              <w:rPr>
                <w:rFonts w:ascii="Times New Roman" w:hAnsi="Times New Roman" w:cs="Times New Roman"/>
                <w:b/>
              </w:rPr>
              <w:t>Uždaviniai:</w:t>
            </w:r>
          </w:p>
          <w:p w14:paraId="389163D5" w14:textId="2C1C731A" w:rsidR="00EE0CD6" w:rsidRPr="002A71E9" w:rsidRDefault="00EE0CD6" w:rsidP="00EE0CD6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1. Skelbti viešai informaciją apie Bendrovės antikorupcinę ir kitą veiklą.</w:t>
            </w:r>
          </w:p>
          <w:p w14:paraId="3CAFA225" w14:textId="77777777" w:rsidR="00EE0CD6" w:rsidRPr="002A71E9" w:rsidRDefault="00EE0CD6" w:rsidP="00EE0CD6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2. Informuoti visuomenę apie nustatytus galimus korupcinio pobūdžio teisės pažeidimus ir nusikalstamas veiklas bei darbuotojų netinkamą elgesį.</w:t>
            </w:r>
          </w:p>
        </w:tc>
      </w:tr>
      <w:tr w:rsidR="00EE0CD6" w:rsidRPr="00A73220" w14:paraId="788F01FF" w14:textId="77777777" w:rsidTr="00D26C1D">
        <w:tc>
          <w:tcPr>
            <w:tcW w:w="567" w:type="dxa"/>
          </w:tcPr>
          <w:p w14:paraId="57D4BAE4" w14:textId="77777777" w:rsidR="00EE0CD6" w:rsidRPr="00A73220" w:rsidRDefault="00EE0CD6" w:rsidP="00EE0CD6">
            <w:pPr>
              <w:pStyle w:val="Betarp"/>
              <w:numPr>
                <w:ilvl w:val="0"/>
                <w:numId w:val="1"/>
              </w:numPr>
              <w:ind w:left="0" w:right="884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1712A222" w14:textId="5F8C0B3B" w:rsidR="00EE0CD6" w:rsidRPr="002A71E9" w:rsidRDefault="00FD1D00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Skelbti</w:t>
            </w:r>
            <w:r w:rsidR="00EE0CD6" w:rsidRPr="002A71E9">
              <w:rPr>
                <w:rFonts w:ascii="Times New Roman" w:hAnsi="Times New Roman" w:cs="Times New Roman"/>
              </w:rPr>
              <w:t xml:space="preserve"> Bendrovės interneto svetainėje informaciją, susijusią su vykdoma korupcijos prevencija ir antikorupcinės aplinkos kūrimu.</w:t>
            </w:r>
          </w:p>
        </w:tc>
        <w:tc>
          <w:tcPr>
            <w:tcW w:w="2835" w:type="dxa"/>
          </w:tcPr>
          <w:p w14:paraId="40E2BC02" w14:textId="7B4F19F3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Už korupcijos prevenciją ir kontrolę atsakingas asmuo</w:t>
            </w:r>
            <w:r w:rsidR="00D26C1D">
              <w:rPr>
                <w:rFonts w:ascii="Times New Roman" w:hAnsi="Times New Roman" w:cs="Times New Roman"/>
              </w:rPr>
              <w:t>,</w:t>
            </w:r>
          </w:p>
          <w:p w14:paraId="55536168" w14:textId="77777777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IT skyrius</w:t>
            </w:r>
          </w:p>
        </w:tc>
        <w:tc>
          <w:tcPr>
            <w:tcW w:w="2127" w:type="dxa"/>
            <w:gridSpan w:val="2"/>
          </w:tcPr>
          <w:p w14:paraId="7ACCB3F6" w14:textId="6B2CA57E" w:rsidR="00EE0CD6" w:rsidRPr="002A71E9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Nuolat, pagal poreikį</w:t>
            </w:r>
          </w:p>
        </w:tc>
        <w:tc>
          <w:tcPr>
            <w:tcW w:w="5103" w:type="dxa"/>
            <w:gridSpan w:val="2"/>
          </w:tcPr>
          <w:p w14:paraId="1A20D4C3" w14:textId="74FDF0A0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 xml:space="preserve">Paskelbta nurodyta informacija Bendrovės interneto svetainės </w:t>
            </w:r>
            <w:hyperlink r:id="rId8" w:history="1">
              <w:r w:rsidRPr="002A71E9">
                <w:rPr>
                  <w:rStyle w:val="Hipersaitas"/>
                  <w:rFonts w:ascii="Times New Roman" w:hAnsi="Times New Roman" w:cs="Times New Roman"/>
                  <w:color w:val="auto"/>
                </w:rPr>
                <w:t>www.kaunovandenys.lt</w:t>
              </w:r>
            </w:hyperlink>
            <w:r w:rsidRPr="002A71E9">
              <w:rPr>
                <w:rFonts w:ascii="Times New Roman" w:hAnsi="Times New Roman" w:cs="Times New Roman"/>
              </w:rPr>
              <w:t xml:space="preserve"> skyriuje ,,Korupcijos prevencija“</w:t>
            </w:r>
          </w:p>
        </w:tc>
      </w:tr>
      <w:tr w:rsidR="00EE0CD6" w:rsidRPr="00A73220" w14:paraId="3E92D2B7" w14:textId="77777777" w:rsidTr="00D26C1D">
        <w:tc>
          <w:tcPr>
            <w:tcW w:w="567" w:type="dxa"/>
          </w:tcPr>
          <w:p w14:paraId="214C8694" w14:textId="77777777" w:rsidR="00EE0CD6" w:rsidRPr="00A73220" w:rsidRDefault="00EE0CD6" w:rsidP="00EE0CD6">
            <w:pPr>
              <w:pStyle w:val="Betarp"/>
              <w:numPr>
                <w:ilvl w:val="0"/>
                <w:numId w:val="1"/>
              </w:numPr>
              <w:ind w:left="0" w:right="884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0FD3A7D2" w14:textId="77777777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Skelbti Bendrovės interneto svetainėje asmens, atsakingo už korupcijos prevencijos ir kontrolės vykdymą, duomenis ir kontaktus</w:t>
            </w:r>
          </w:p>
        </w:tc>
        <w:tc>
          <w:tcPr>
            <w:tcW w:w="2835" w:type="dxa"/>
          </w:tcPr>
          <w:p w14:paraId="03285A1B" w14:textId="24A380FB" w:rsidR="00FD1D00" w:rsidRDefault="00EE0CD6" w:rsidP="00FD1D00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Už korupcijos prevencijos ir kontrolės vykdymą atsakingas asmuo</w:t>
            </w:r>
            <w:r w:rsidR="00D26C1D">
              <w:rPr>
                <w:rFonts w:ascii="Times New Roman" w:hAnsi="Times New Roman" w:cs="Times New Roman"/>
              </w:rPr>
              <w:t>,</w:t>
            </w:r>
            <w:r w:rsidR="00FD1D00">
              <w:rPr>
                <w:rFonts w:ascii="Times New Roman" w:hAnsi="Times New Roman" w:cs="Times New Roman"/>
              </w:rPr>
              <w:t xml:space="preserve"> </w:t>
            </w:r>
          </w:p>
          <w:p w14:paraId="532A76B1" w14:textId="4DF67662" w:rsidR="00EE0CD6" w:rsidRPr="002A71E9" w:rsidRDefault="00EE0CD6" w:rsidP="00FD1D00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IT skyrius</w:t>
            </w:r>
          </w:p>
        </w:tc>
        <w:tc>
          <w:tcPr>
            <w:tcW w:w="2127" w:type="dxa"/>
            <w:gridSpan w:val="2"/>
          </w:tcPr>
          <w:p w14:paraId="1F183A52" w14:textId="77777777" w:rsidR="00EE0CD6" w:rsidRPr="002A71E9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5103" w:type="dxa"/>
            <w:gridSpan w:val="2"/>
          </w:tcPr>
          <w:p w14:paraId="7F822358" w14:textId="77777777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 xml:space="preserve">Paskelbta nurodyta informacija Bendrovės interneto svetainės </w:t>
            </w:r>
            <w:hyperlink r:id="rId9" w:history="1">
              <w:r w:rsidRPr="002A71E9">
                <w:rPr>
                  <w:rStyle w:val="Hipersaitas"/>
                  <w:rFonts w:ascii="Times New Roman" w:hAnsi="Times New Roman" w:cs="Times New Roman"/>
                  <w:color w:val="auto"/>
                </w:rPr>
                <w:t>www.kaunovandenys.lt</w:t>
              </w:r>
            </w:hyperlink>
            <w:r w:rsidRPr="002A71E9">
              <w:rPr>
                <w:rFonts w:ascii="Times New Roman" w:hAnsi="Times New Roman" w:cs="Times New Roman"/>
              </w:rPr>
              <w:t xml:space="preserve"> skyriuje ,,Korupcijos prevencija“</w:t>
            </w:r>
          </w:p>
        </w:tc>
      </w:tr>
      <w:tr w:rsidR="00EE0CD6" w:rsidRPr="00A73220" w14:paraId="08D59224" w14:textId="77777777" w:rsidTr="00D26C1D">
        <w:tc>
          <w:tcPr>
            <w:tcW w:w="567" w:type="dxa"/>
          </w:tcPr>
          <w:p w14:paraId="21AA981D" w14:textId="77777777" w:rsidR="00EE0CD6" w:rsidRPr="00A73220" w:rsidRDefault="00EE0CD6" w:rsidP="00EE0CD6">
            <w:pPr>
              <w:pStyle w:val="Betarp"/>
              <w:numPr>
                <w:ilvl w:val="0"/>
                <w:numId w:val="1"/>
              </w:numPr>
              <w:ind w:left="0" w:right="884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289A5E03" w14:textId="56CDC2F3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Analizuoti gautus pasiūlymus dėl korupcijos prevencijos priemonių ir spręsti dėl jų papildymo ar atnaujinimo</w:t>
            </w:r>
          </w:p>
        </w:tc>
        <w:tc>
          <w:tcPr>
            <w:tcW w:w="2835" w:type="dxa"/>
          </w:tcPr>
          <w:p w14:paraId="61D8B24A" w14:textId="2F97E0D8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Už korupcijos prevencijos ir kontrolės</w:t>
            </w:r>
            <w:r w:rsidR="002A71E9">
              <w:rPr>
                <w:rFonts w:ascii="Times New Roman" w:hAnsi="Times New Roman" w:cs="Times New Roman"/>
              </w:rPr>
              <w:t xml:space="preserve"> </w:t>
            </w:r>
            <w:r w:rsidRPr="002A71E9">
              <w:rPr>
                <w:rFonts w:ascii="Times New Roman" w:hAnsi="Times New Roman" w:cs="Times New Roman"/>
              </w:rPr>
              <w:t>vykdymą atsakingas asmuo</w:t>
            </w:r>
            <w:r w:rsidR="00D26C1D">
              <w:rPr>
                <w:rFonts w:ascii="Times New Roman" w:hAnsi="Times New Roman" w:cs="Times New Roman"/>
              </w:rPr>
              <w:t>,</w:t>
            </w:r>
          </w:p>
          <w:p w14:paraId="513C9E05" w14:textId="77777777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Padalinių vadovai</w:t>
            </w:r>
          </w:p>
        </w:tc>
        <w:tc>
          <w:tcPr>
            <w:tcW w:w="2127" w:type="dxa"/>
            <w:gridSpan w:val="2"/>
          </w:tcPr>
          <w:p w14:paraId="1D86F731" w14:textId="47B19542" w:rsidR="00EE0CD6" w:rsidRPr="002A71E9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Pagal poreikį</w:t>
            </w:r>
          </w:p>
        </w:tc>
        <w:tc>
          <w:tcPr>
            <w:tcW w:w="5103" w:type="dxa"/>
            <w:gridSpan w:val="2"/>
          </w:tcPr>
          <w:p w14:paraId="5DC5D051" w14:textId="77777777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Analizuotų pasiūlymų ir priimtų sprendimų skaičius</w:t>
            </w:r>
          </w:p>
        </w:tc>
      </w:tr>
      <w:tr w:rsidR="00EE0CD6" w:rsidRPr="00A73220" w14:paraId="14F00864" w14:textId="77777777" w:rsidTr="00D26C1D">
        <w:tc>
          <w:tcPr>
            <w:tcW w:w="567" w:type="dxa"/>
          </w:tcPr>
          <w:p w14:paraId="4539D288" w14:textId="77777777" w:rsidR="00EE0CD6" w:rsidRPr="00A73220" w:rsidRDefault="00EE0CD6" w:rsidP="00EE0CD6">
            <w:pPr>
              <w:pStyle w:val="Betarp"/>
              <w:numPr>
                <w:ilvl w:val="0"/>
                <w:numId w:val="1"/>
              </w:numPr>
              <w:ind w:left="0" w:right="884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564E8698" w14:textId="77777777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Skelbti Bendrovės interneto svetainėje informaciją apie Bendrovės darbuotojus, kurie padarė korupcinio pobūdžio teisės pažeidimus ir kurie pripažinti padarę korupcinio pobūdžio nusikalstamas veikas</w:t>
            </w:r>
          </w:p>
        </w:tc>
        <w:tc>
          <w:tcPr>
            <w:tcW w:w="2835" w:type="dxa"/>
          </w:tcPr>
          <w:p w14:paraId="1D8E513C" w14:textId="70999921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Už korupcijos prevencijos ir kontrolės vykdymą atsakingas asmuo</w:t>
            </w:r>
            <w:r w:rsidR="00D26C1D">
              <w:rPr>
                <w:rFonts w:ascii="Times New Roman" w:hAnsi="Times New Roman" w:cs="Times New Roman"/>
              </w:rPr>
              <w:t>,</w:t>
            </w:r>
          </w:p>
          <w:p w14:paraId="77CF205E" w14:textId="1E5E3C10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 xml:space="preserve">IT </w:t>
            </w:r>
            <w:r w:rsidR="007E2903">
              <w:rPr>
                <w:rFonts w:ascii="Times New Roman" w:hAnsi="Times New Roman" w:cs="Times New Roman"/>
              </w:rPr>
              <w:t>skyrius</w:t>
            </w:r>
          </w:p>
        </w:tc>
        <w:tc>
          <w:tcPr>
            <w:tcW w:w="2127" w:type="dxa"/>
            <w:gridSpan w:val="2"/>
          </w:tcPr>
          <w:p w14:paraId="6019B17B" w14:textId="77777777" w:rsidR="00EE0CD6" w:rsidRPr="002A71E9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Per 7 darbo dienas nuo informacijos gavimo</w:t>
            </w:r>
          </w:p>
        </w:tc>
        <w:tc>
          <w:tcPr>
            <w:tcW w:w="5103" w:type="dxa"/>
            <w:gridSpan w:val="2"/>
          </w:tcPr>
          <w:p w14:paraId="54BA94EC" w14:textId="12EA1149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 xml:space="preserve">Paskelbta nurodyta informacija Bendrovės interneto svetainės </w:t>
            </w:r>
            <w:hyperlink r:id="rId10" w:history="1">
              <w:r w:rsidRPr="002A71E9">
                <w:rPr>
                  <w:rStyle w:val="Hipersaitas"/>
                  <w:rFonts w:ascii="Times New Roman" w:hAnsi="Times New Roman" w:cs="Times New Roman"/>
                  <w:color w:val="auto"/>
                </w:rPr>
                <w:t>www.kaunovandenys.lt</w:t>
              </w:r>
            </w:hyperlink>
            <w:r w:rsidRPr="002A71E9">
              <w:rPr>
                <w:rFonts w:ascii="Times New Roman" w:hAnsi="Times New Roman" w:cs="Times New Roman"/>
              </w:rPr>
              <w:t xml:space="preserve"> skyriuje ,,Korupcijos prevencija“ </w:t>
            </w:r>
            <w:r w:rsidR="002A71E9">
              <w:rPr>
                <w:rFonts w:ascii="Times New Roman" w:hAnsi="Times New Roman" w:cs="Times New Roman"/>
              </w:rPr>
              <w:t>(vnt.)</w:t>
            </w:r>
          </w:p>
        </w:tc>
      </w:tr>
      <w:tr w:rsidR="00EE0CD6" w:rsidRPr="00A73220" w14:paraId="1E64834E" w14:textId="77777777" w:rsidTr="00D26C1D">
        <w:tc>
          <w:tcPr>
            <w:tcW w:w="567" w:type="dxa"/>
          </w:tcPr>
          <w:p w14:paraId="577E91F5" w14:textId="77777777" w:rsidR="00EE0CD6" w:rsidRPr="00A73220" w:rsidRDefault="00EE0CD6" w:rsidP="00EE0CD6">
            <w:pPr>
              <w:pStyle w:val="Betarp"/>
              <w:numPr>
                <w:ilvl w:val="0"/>
                <w:numId w:val="1"/>
              </w:numPr>
              <w:ind w:left="0" w:right="884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2DB25599" w14:textId="77777777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Bendrovės interneto svetainėje skelbti ir atnaujinti teikiamų paslaugų įkainius, finansinės veiklos ataskaitas ir kitus su bendrovės veikla susijusius dokumentus</w:t>
            </w:r>
          </w:p>
        </w:tc>
        <w:tc>
          <w:tcPr>
            <w:tcW w:w="2835" w:type="dxa"/>
          </w:tcPr>
          <w:p w14:paraId="2D8A9025" w14:textId="0ED702C7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Ekonomikos skyrius</w:t>
            </w:r>
            <w:r w:rsidR="00D26C1D">
              <w:rPr>
                <w:rFonts w:ascii="Times New Roman" w:hAnsi="Times New Roman" w:cs="Times New Roman"/>
              </w:rPr>
              <w:t>,</w:t>
            </w:r>
          </w:p>
          <w:p w14:paraId="37C8B2CF" w14:textId="4F947EF3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Vyriausiasis finansininkas</w:t>
            </w:r>
            <w:r w:rsidR="00D26C1D">
              <w:rPr>
                <w:rFonts w:ascii="Times New Roman" w:hAnsi="Times New Roman" w:cs="Times New Roman"/>
              </w:rPr>
              <w:t>,</w:t>
            </w:r>
          </w:p>
          <w:p w14:paraId="29808119" w14:textId="77777777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IT skyrius</w:t>
            </w:r>
          </w:p>
        </w:tc>
        <w:tc>
          <w:tcPr>
            <w:tcW w:w="2127" w:type="dxa"/>
            <w:gridSpan w:val="2"/>
          </w:tcPr>
          <w:p w14:paraId="41E56403" w14:textId="38009485" w:rsidR="00EE0CD6" w:rsidRPr="002A71E9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Nuolat</w:t>
            </w:r>
            <w:r w:rsidR="00915810">
              <w:rPr>
                <w:rFonts w:ascii="Times New Roman" w:hAnsi="Times New Roman" w:cs="Times New Roman"/>
              </w:rPr>
              <w:t>, bet ne rečiau kaip kas pusmetį</w:t>
            </w:r>
          </w:p>
        </w:tc>
        <w:tc>
          <w:tcPr>
            <w:tcW w:w="5103" w:type="dxa"/>
            <w:gridSpan w:val="2"/>
          </w:tcPr>
          <w:p w14:paraId="183AAF51" w14:textId="77777777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 xml:space="preserve">Paskelbta nurodyta informacija Bendrovės interneto svetainės </w:t>
            </w:r>
            <w:hyperlink r:id="rId11" w:history="1">
              <w:r w:rsidRPr="002A71E9">
                <w:rPr>
                  <w:rStyle w:val="Hipersaitas"/>
                  <w:rFonts w:ascii="Times New Roman" w:hAnsi="Times New Roman" w:cs="Times New Roman"/>
                  <w:color w:val="auto"/>
                </w:rPr>
                <w:t>www.kaunovandenys.lt</w:t>
              </w:r>
            </w:hyperlink>
          </w:p>
        </w:tc>
      </w:tr>
      <w:tr w:rsidR="00EE0CD6" w:rsidRPr="00A73220" w14:paraId="0C9047D7" w14:textId="77777777" w:rsidTr="00D26C1D">
        <w:tc>
          <w:tcPr>
            <w:tcW w:w="15876" w:type="dxa"/>
            <w:gridSpan w:val="7"/>
            <w:shd w:val="clear" w:color="auto" w:fill="FFFF00"/>
          </w:tcPr>
          <w:p w14:paraId="4025FE0E" w14:textId="77777777" w:rsidR="00EE0CD6" w:rsidRPr="00A73220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  <w:b/>
              </w:rPr>
              <w:t>III TIKSLAS - UGDYTI BENDROVĖS DARBUOTOJŲ ANTIKORUPCINĮ SĄMONINGUMĄ IR ATSPARUMĄ KORUPCIJAI</w:t>
            </w:r>
          </w:p>
        </w:tc>
      </w:tr>
      <w:tr w:rsidR="00EE0CD6" w:rsidRPr="00A73220" w14:paraId="5C218DB1" w14:textId="77777777" w:rsidTr="00D26C1D">
        <w:tc>
          <w:tcPr>
            <w:tcW w:w="15876" w:type="dxa"/>
            <w:gridSpan w:val="7"/>
            <w:shd w:val="clear" w:color="auto" w:fill="FFF2CC" w:themeFill="accent4" w:themeFillTint="33"/>
          </w:tcPr>
          <w:p w14:paraId="1620B409" w14:textId="77777777" w:rsidR="00EE0CD6" w:rsidRPr="00A73220" w:rsidRDefault="00EE0CD6" w:rsidP="00EE0CD6">
            <w:pPr>
              <w:pStyle w:val="Betarp"/>
              <w:rPr>
                <w:rFonts w:ascii="Times New Roman" w:hAnsi="Times New Roman" w:cs="Times New Roman"/>
                <w:b/>
              </w:rPr>
            </w:pPr>
            <w:r w:rsidRPr="00A73220">
              <w:rPr>
                <w:rFonts w:ascii="Times New Roman" w:hAnsi="Times New Roman" w:cs="Times New Roman"/>
                <w:b/>
              </w:rPr>
              <w:t>Uždaviniai:</w:t>
            </w:r>
          </w:p>
          <w:p w14:paraId="7FA78832" w14:textId="3CD7F9D2" w:rsidR="00EE0CD6" w:rsidRPr="00A73220" w:rsidRDefault="00EE0CD6" w:rsidP="00EE0CD6">
            <w:pPr>
              <w:pStyle w:val="Betarp"/>
              <w:rPr>
                <w:rFonts w:ascii="Times New Roman" w:hAnsi="Times New Roman" w:cs="Times New Roman"/>
              </w:rPr>
            </w:pPr>
            <w:r w:rsidRPr="00A73220">
              <w:rPr>
                <w:rFonts w:ascii="Times New Roman" w:hAnsi="Times New Roman" w:cs="Times New Roman"/>
              </w:rPr>
              <w:t>1. Organizuoti bendrovės darbuotoj</w:t>
            </w:r>
            <w:r>
              <w:rPr>
                <w:rFonts w:ascii="Times New Roman" w:hAnsi="Times New Roman" w:cs="Times New Roman"/>
              </w:rPr>
              <w:t>ams mokymus atsparumo korupcijai ir pranešėjų apsaugos temomis.</w:t>
            </w:r>
          </w:p>
          <w:p w14:paraId="5920D894" w14:textId="2863BD36" w:rsidR="00EE0CD6" w:rsidRPr="00A73220" w:rsidRDefault="00EE0CD6" w:rsidP="00EE0CD6">
            <w:pPr>
              <w:pStyle w:val="Betarp"/>
              <w:rPr>
                <w:rFonts w:ascii="Times New Roman" w:hAnsi="Times New Roman" w:cs="Times New Roman"/>
              </w:rPr>
            </w:pPr>
            <w:r w:rsidRPr="00A73220">
              <w:rPr>
                <w:rFonts w:ascii="Times New Roman" w:hAnsi="Times New Roman" w:cs="Times New Roman"/>
              </w:rPr>
              <w:t>2. Šviesti bendrovės darbuotojus, suinteresuotąsias šalis ir kitus asmenis korupcijos prevencijos klausimais.</w:t>
            </w:r>
          </w:p>
        </w:tc>
      </w:tr>
      <w:tr w:rsidR="002A71E9" w:rsidRPr="002A71E9" w14:paraId="61F280C6" w14:textId="77777777" w:rsidTr="00D26C1D">
        <w:tc>
          <w:tcPr>
            <w:tcW w:w="567" w:type="dxa"/>
          </w:tcPr>
          <w:p w14:paraId="1D297538" w14:textId="77777777" w:rsidR="00EE0CD6" w:rsidRPr="002A71E9" w:rsidRDefault="00EE0CD6" w:rsidP="00EE0CD6">
            <w:pPr>
              <w:pStyle w:val="Betarp"/>
              <w:numPr>
                <w:ilvl w:val="0"/>
                <w:numId w:val="1"/>
              </w:numPr>
              <w:ind w:left="34" w:hanging="34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5A82AE2C" w14:textId="3E1582BE" w:rsidR="00EE0CD6" w:rsidRPr="002A71E9" w:rsidRDefault="00EE0CD6" w:rsidP="00FD1D00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 xml:space="preserve">Organizuoti mokymus Bendrovės darbuotojams atsparumo korupcijai ir(ar) pranešėjų apsaugos temomis. </w:t>
            </w:r>
          </w:p>
        </w:tc>
        <w:tc>
          <w:tcPr>
            <w:tcW w:w="3260" w:type="dxa"/>
            <w:gridSpan w:val="2"/>
          </w:tcPr>
          <w:p w14:paraId="6260BD1A" w14:textId="69923F3E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Personalo skyrius</w:t>
            </w:r>
            <w:r w:rsidR="00D26C1D">
              <w:rPr>
                <w:rFonts w:ascii="Times New Roman" w:hAnsi="Times New Roman" w:cs="Times New Roman"/>
              </w:rPr>
              <w:t>,</w:t>
            </w:r>
          </w:p>
          <w:p w14:paraId="34437699" w14:textId="77777777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Už korupcijos prevencijos ir kontrolės vykdymą atsakingas asmuo</w:t>
            </w:r>
          </w:p>
        </w:tc>
        <w:tc>
          <w:tcPr>
            <w:tcW w:w="1844" w:type="dxa"/>
            <w:gridSpan w:val="2"/>
          </w:tcPr>
          <w:p w14:paraId="58A1C5C2" w14:textId="77777777" w:rsidR="00EE0CD6" w:rsidRPr="002A71E9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Iki 2026-12-31.</w:t>
            </w:r>
          </w:p>
          <w:p w14:paraId="1B29917E" w14:textId="6AD7E473" w:rsidR="00EE0CD6" w:rsidRPr="002A71E9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Ne mažiau 2 renginiai.</w:t>
            </w:r>
          </w:p>
        </w:tc>
        <w:tc>
          <w:tcPr>
            <w:tcW w:w="4961" w:type="dxa"/>
          </w:tcPr>
          <w:p w14:paraId="24BF544F" w14:textId="2A911B25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Organizuoti mokymai Bendrovės darbuotojams atsparumo korupcijai ir</w:t>
            </w:r>
            <w:r w:rsidR="00D26C1D">
              <w:rPr>
                <w:rFonts w:ascii="Times New Roman" w:hAnsi="Times New Roman" w:cs="Times New Roman"/>
              </w:rPr>
              <w:t xml:space="preserve"> </w:t>
            </w:r>
            <w:r w:rsidRPr="002A71E9">
              <w:rPr>
                <w:rFonts w:ascii="Times New Roman" w:hAnsi="Times New Roman" w:cs="Times New Roman"/>
              </w:rPr>
              <w:t>(ar) pranešėjų apsaugos temomis. Mokymų skaičius.</w:t>
            </w:r>
          </w:p>
          <w:p w14:paraId="5B1223C1" w14:textId="5CE992F9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 xml:space="preserve">Mokymuose dalyvavusių </w:t>
            </w:r>
            <w:r w:rsidR="00D26C1D">
              <w:rPr>
                <w:rFonts w:ascii="Times New Roman" w:hAnsi="Times New Roman" w:cs="Times New Roman"/>
              </w:rPr>
              <w:t xml:space="preserve">Bendrovės </w:t>
            </w:r>
            <w:r w:rsidRPr="002A71E9">
              <w:rPr>
                <w:rFonts w:ascii="Times New Roman" w:hAnsi="Times New Roman" w:cs="Times New Roman"/>
              </w:rPr>
              <w:t>darbuotojų skaičius.</w:t>
            </w:r>
          </w:p>
        </w:tc>
      </w:tr>
      <w:tr w:rsidR="002A71E9" w:rsidRPr="002A71E9" w14:paraId="39860C72" w14:textId="77777777" w:rsidTr="00D26C1D">
        <w:tc>
          <w:tcPr>
            <w:tcW w:w="567" w:type="dxa"/>
          </w:tcPr>
          <w:p w14:paraId="2F4307B8" w14:textId="77777777" w:rsidR="00EE0CD6" w:rsidRPr="002A71E9" w:rsidRDefault="00EE0CD6" w:rsidP="00EE0CD6">
            <w:pPr>
              <w:pStyle w:val="Betarp"/>
              <w:numPr>
                <w:ilvl w:val="0"/>
                <w:numId w:val="1"/>
              </w:numPr>
              <w:ind w:left="34" w:hanging="34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398BE4E0" w14:textId="3F0EED42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Siųsti už korupcijos prevencijos ir kontrolės vykdymą atsakingą asmenį į seminarus, susitikimus korupcijos prevencijos klausimais</w:t>
            </w:r>
          </w:p>
        </w:tc>
        <w:tc>
          <w:tcPr>
            <w:tcW w:w="3260" w:type="dxa"/>
            <w:gridSpan w:val="2"/>
          </w:tcPr>
          <w:p w14:paraId="721D65B8" w14:textId="5C8F8413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Personalo skyrius</w:t>
            </w:r>
          </w:p>
        </w:tc>
        <w:tc>
          <w:tcPr>
            <w:tcW w:w="1844" w:type="dxa"/>
            <w:gridSpan w:val="2"/>
          </w:tcPr>
          <w:p w14:paraId="6CD4271F" w14:textId="41AC2DDA" w:rsidR="00EE0CD6" w:rsidRPr="002A71E9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Pagal poreikį</w:t>
            </w:r>
          </w:p>
        </w:tc>
        <w:tc>
          <w:tcPr>
            <w:tcW w:w="4961" w:type="dxa"/>
          </w:tcPr>
          <w:p w14:paraId="21EDC407" w14:textId="38B28EE6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Mokymų, seminarų, kitų renginių skaičius.</w:t>
            </w:r>
          </w:p>
        </w:tc>
      </w:tr>
      <w:tr w:rsidR="002A71E9" w:rsidRPr="002A71E9" w14:paraId="6AB5CBDB" w14:textId="77777777" w:rsidTr="00D26C1D">
        <w:tc>
          <w:tcPr>
            <w:tcW w:w="567" w:type="dxa"/>
          </w:tcPr>
          <w:p w14:paraId="20F13B0B" w14:textId="77777777" w:rsidR="00EE0CD6" w:rsidRPr="002A71E9" w:rsidRDefault="00EE0CD6" w:rsidP="00EE0CD6">
            <w:pPr>
              <w:pStyle w:val="Betarp"/>
              <w:numPr>
                <w:ilvl w:val="0"/>
                <w:numId w:val="1"/>
              </w:numPr>
              <w:ind w:left="34" w:hanging="34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6172C6E6" w14:textId="77777777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Supažindinti naujai įsidarbinusius darbuotojus su Bendrovės etikos kodeksu ir kitais antikorupciniais teisės aktais</w:t>
            </w:r>
          </w:p>
        </w:tc>
        <w:tc>
          <w:tcPr>
            <w:tcW w:w="3260" w:type="dxa"/>
            <w:gridSpan w:val="2"/>
          </w:tcPr>
          <w:p w14:paraId="7A75992C" w14:textId="08CAC744" w:rsidR="00EE0CD6" w:rsidRPr="002A71E9" w:rsidRDefault="00EE0CD6" w:rsidP="00D26C1D">
            <w:pPr>
              <w:pStyle w:val="Betarp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Personalo skyrius</w:t>
            </w:r>
          </w:p>
        </w:tc>
        <w:tc>
          <w:tcPr>
            <w:tcW w:w="1844" w:type="dxa"/>
            <w:gridSpan w:val="2"/>
          </w:tcPr>
          <w:p w14:paraId="0C8219B5" w14:textId="77777777" w:rsidR="00EE0CD6" w:rsidRPr="002A71E9" w:rsidRDefault="00EE0CD6" w:rsidP="00EE0CD6">
            <w:pPr>
              <w:pStyle w:val="Betarp"/>
              <w:jc w:val="center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4961" w:type="dxa"/>
          </w:tcPr>
          <w:p w14:paraId="7620FDCE" w14:textId="77777777" w:rsidR="00EE0CD6" w:rsidRPr="002A71E9" w:rsidRDefault="00EE0CD6" w:rsidP="00EE0CD6">
            <w:pPr>
              <w:pStyle w:val="Betarp"/>
              <w:jc w:val="both"/>
              <w:rPr>
                <w:rFonts w:ascii="Times New Roman" w:hAnsi="Times New Roman" w:cs="Times New Roman"/>
              </w:rPr>
            </w:pPr>
            <w:r w:rsidRPr="002A71E9">
              <w:rPr>
                <w:rFonts w:ascii="Times New Roman" w:hAnsi="Times New Roman" w:cs="Times New Roman"/>
              </w:rPr>
              <w:t>Naujai įsidarbinę darbuotojai pasirašytinai supažindinti su Bendrovės etikos kodeksu ir kitais antikorupciniais teisės aktais (100 proc.)</w:t>
            </w:r>
          </w:p>
        </w:tc>
      </w:tr>
    </w:tbl>
    <w:p w14:paraId="1D412440" w14:textId="77777777" w:rsidR="00554CE2" w:rsidRPr="002A71E9" w:rsidRDefault="00B70D7F" w:rsidP="00D26C1D">
      <w:pPr>
        <w:pStyle w:val="Betarp"/>
        <w:jc w:val="center"/>
        <w:rPr>
          <w:rFonts w:ascii="Times New Roman" w:hAnsi="Times New Roman" w:cs="Times New Roman"/>
          <w:sz w:val="24"/>
          <w:szCs w:val="24"/>
        </w:rPr>
      </w:pPr>
      <w:r w:rsidRPr="002A71E9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4E40172E" w14:textId="77777777" w:rsidR="00D26C1D" w:rsidRDefault="00D26C1D" w:rsidP="00D26C1D">
      <w:pPr>
        <w:pStyle w:val="Betarp"/>
        <w:jc w:val="both"/>
        <w:rPr>
          <w:rFonts w:ascii="Times New Roman" w:hAnsi="Times New Roman" w:cs="Times New Roman"/>
          <w:sz w:val="24"/>
          <w:szCs w:val="24"/>
        </w:rPr>
      </w:pPr>
    </w:p>
    <w:sectPr w:rsidR="00D26C1D" w:rsidSect="00D26C1D">
      <w:headerReference w:type="default" r:id="rId12"/>
      <w:pgSz w:w="16838" w:h="11906" w:orient="landscape" w:code="9"/>
      <w:pgMar w:top="1135" w:right="851" w:bottom="284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41056" w14:textId="77777777" w:rsidR="00580C94" w:rsidRDefault="00580C94" w:rsidP="00A17F26">
      <w:pPr>
        <w:spacing w:after="0" w:line="240" w:lineRule="auto"/>
      </w:pPr>
      <w:r>
        <w:separator/>
      </w:r>
    </w:p>
  </w:endnote>
  <w:endnote w:type="continuationSeparator" w:id="0">
    <w:p w14:paraId="127F5060" w14:textId="77777777" w:rsidR="00580C94" w:rsidRDefault="00580C94" w:rsidP="00A17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1BAB5" w14:textId="77777777" w:rsidR="00580C94" w:rsidRDefault="00580C94" w:rsidP="00A17F26">
      <w:pPr>
        <w:spacing w:after="0" w:line="240" w:lineRule="auto"/>
      </w:pPr>
      <w:r>
        <w:separator/>
      </w:r>
    </w:p>
  </w:footnote>
  <w:footnote w:type="continuationSeparator" w:id="0">
    <w:p w14:paraId="094786D3" w14:textId="77777777" w:rsidR="00580C94" w:rsidRDefault="00580C94" w:rsidP="00A17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5627058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63FC245C" w14:textId="77777777" w:rsidR="00A17F26" w:rsidRPr="00A17F26" w:rsidRDefault="00A17F26">
        <w:pPr>
          <w:pStyle w:val="Antrats"/>
          <w:jc w:val="center"/>
          <w:rPr>
            <w:rFonts w:ascii="Times New Roman" w:hAnsi="Times New Roman" w:cs="Times New Roman"/>
          </w:rPr>
        </w:pPr>
        <w:r w:rsidRPr="00A17F26">
          <w:rPr>
            <w:rFonts w:ascii="Times New Roman" w:hAnsi="Times New Roman" w:cs="Times New Roman"/>
          </w:rPr>
          <w:fldChar w:fldCharType="begin"/>
        </w:r>
        <w:r w:rsidRPr="00A17F26">
          <w:rPr>
            <w:rFonts w:ascii="Times New Roman" w:hAnsi="Times New Roman" w:cs="Times New Roman"/>
          </w:rPr>
          <w:instrText>PAGE   \* MERGEFORMAT</w:instrText>
        </w:r>
        <w:r w:rsidRPr="00A17F26">
          <w:rPr>
            <w:rFonts w:ascii="Times New Roman" w:hAnsi="Times New Roman" w:cs="Times New Roman"/>
          </w:rPr>
          <w:fldChar w:fldCharType="separate"/>
        </w:r>
        <w:r w:rsidR="00B70D7F">
          <w:rPr>
            <w:rFonts w:ascii="Times New Roman" w:hAnsi="Times New Roman" w:cs="Times New Roman"/>
            <w:noProof/>
          </w:rPr>
          <w:t>3</w:t>
        </w:r>
        <w:r w:rsidRPr="00A17F26">
          <w:rPr>
            <w:rFonts w:ascii="Times New Roman" w:hAnsi="Times New Roman" w:cs="Times New Roman"/>
          </w:rPr>
          <w:fldChar w:fldCharType="end"/>
        </w:r>
      </w:p>
    </w:sdtContent>
  </w:sdt>
  <w:p w14:paraId="5B0BD9F4" w14:textId="77777777" w:rsidR="00A17F26" w:rsidRDefault="00A17F26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D3D14"/>
    <w:multiLevelType w:val="hybridMultilevel"/>
    <w:tmpl w:val="9FF2B3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915D97"/>
    <w:multiLevelType w:val="hybridMultilevel"/>
    <w:tmpl w:val="4A0E5374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 w:tentative="1">
      <w:start w:val="1"/>
      <w:numFmt w:val="lowerLetter"/>
      <w:lvlText w:val="%2."/>
      <w:lvlJc w:val="left"/>
      <w:pPr>
        <w:ind w:left="1364" w:hanging="360"/>
      </w:pPr>
    </w:lvl>
    <w:lvl w:ilvl="2" w:tplc="0427001B" w:tentative="1">
      <w:start w:val="1"/>
      <w:numFmt w:val="lowerRoman"/>
      <w:lvlText w:val="%3."/>
      <w:lvlJc w:val="right"/>
      <w:pPr>
        <w:ind w:left="2084" w:hanging="180"/>
      </w:pPr>
    </w:lvl>
    <w:lvl w:ilvl="3" w:tplc="0427000F" w:tentative="1">
      <w:start w:val="1"/>
      <w:numFmt w:val="decimal"/>
      <w:lvlText w:val="%4."/>
      <w:lvlJc w:val="left"/>
      <w:pPr>
        <w:ind w:left="2804" w:hanging="360"/>
      </w:pPr>
    </w:lvl>
    <w:lvl w:ilvl="4" w:tplc="04270019" w:tentative="1">
      <w:start w:val="1"/>
      <w:numFmt w:val="lowerLetter"/>
      <w:lvlText w:val="%5."/>
      <w:lvlJc w:val="left"/>
      <w:pPr>
        <w:ind w:left="3524" w:hanging="360"/>
      </w:pPr>
    </w:lvl>
    <w:lvl w:ilvl="5" w:tplc="0427001B" w:tentative="1">
      <w:start w:val="1"/>
      <w:numFmt w:val="lowerRoman"/>
      <w:lvlText w:val="%6."/>
      <w:lvlJc w:val="right"/>
      <w:pPr>
        <w:ind w:left="4244" w:hanging="180"/>
      </w:pPr>
    </w:lvl>
    <w:lvl w:ilvl="6" w:tplc="0427000F" w:tentative="1">
      <w:start w:val="1"/>
      <w:numFmt w:val="decimal"/>
      <w:lvlText w:val="%7."/>
      <w:lvlJc w:val="left"/>
      <w:pPr>
        <w:ind w:left="4964" w:hanging="360"/>
      </w:pPr>
    </w:lvl>
    <w:lvl w:ilvl="7" w:tplc="04270019" w:tentative="1">
      <w:start w:val="1"/>
      <w:numFmt w:val="lowerLetter"/>
      <w:lvlText w:val="%8."/>
      <w:lvlJc w:val="left"/>
      <w:pPr>
        <w:ind w:left="5684" w:hanging="360"/>
      </w:pPr>
    </w:lvl>
    <w:lvl w:ilvl="8" w:tplc="0427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168204372">
    <w:abstractNumId w:val="1"/>
  </w:num>
  <w:num w:numId="2" w16cid:durableId="1098527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17B"/>
    <w:rsid w:val="00002DDB"/>
    <w:rsid w:val="00006E05"/>
    <w:rsid w:val="00016507"/>
    <w:rsid w:val="000217F2"/>
    <w:rsid w:val="00030E90"/>
    <w:rsid w:val="00034D54"/>
    <w:rsid w:val="0005219D"/>
    <w:rsid w:val="0008513A"/>
    <w:rsid w:val="00096924"/>
    <w:rsid w:val="000C585D"/>
    <w:rsid w:val="000D0934"/>
    <w:rsid w:val="000E78EE"/>
    <w:rsid w:val="00102C8A"/>
    <w:rsid w:val="00103B8E"/>
    <w:rsid w:val="00112B80"/>
    <w:rsid w:val="00116224"/>
    <w:rsid w:val="0014103C"/>
    <w:rsid w:val="001B4D67"/>
    <w:rsid w:val="001D099C"/>
    <w:rsid w:val="001D2B14"/>
    <w:rsid w:val="001F0D49"/>
    <w:rsid w:val="001F65E1"/>
    <w:rsid w:val="002354FB"/>
    <w:rsid w:val="00272D42"/>
    <w:rsid w:val="00295BE3"/>
    <w:rsid w:val="002A71E9"/>
    <w:rsid w:val="002E697A"/>
    <w:rsid w:val="0034797B"/>
    <w:rsid w:val="00350177"/>
    <w:rsid w:val="0036317B"/>
    <w:rsid w:val="0037600A"/>
    <w:rsid w:val="003853F9"/>
    <w:rsid w:val="00393E25"/>
    <w:rsid w:val="003A022A"/>
    <w:rsid w:val="003F3488"/>
    <w:rsid w:val="003F5F28"/>
    <w:rsid w:val="0043676D"/>
    <w:rsid w:val="004430B7"/>
    <w:rsid w:val="00461121"/>
    <w:rsid w:val="004A3A95"/>
    <w:rsid w:val="004C19CE"/>
    <w:rsid w:val="004F7E8F"/>
    <w:rsid w:val="00510E5C"/>
    <w:rsid w:val="005141A2"/>
    <w:rsid w:val="005211E6"/>
    <w:rsid w:val="00553957"/>
    <w:rsid w:val="00554CE2"/>
    <w:rsid w:val="00570787"/>
    <w:rsid w:val="00580C94"/>
    <w:rsid w:val="00586182"/>
    <w:rsid w:val="0059070B"/>
    <w:rsid w:val="00596D9E"/>
    <w:rsid w:val="005D2E0A"/>
    <w:rsid w:val="005E3776"/>
    <w:rsid w:val="005F04B6"/>
    <w:rsid w:val="006005C7"/>
    <w:rsid w:val="00612F61"/>
    <w:rsid w:val="0062247E"/>
    <w:rsid w:val="0063294F"/>
    <w:rsid w:val="00634615"/>
    <w:rsid w:val="0063587F"/>
    <w:rsid w:val="00646E61"/>
    <w:rsid w:val="00666345"/>
    <w:rsid w:val="00682A3B"/>
    <w:rsid w:val="00683C36"/>
    <w:rsid w:val="00694038"/>
    <w:rsid w:val="006975B3"/>
    <w:rsid w:val="006C0883"/>
    <w:rsid w:val="006C281F"/>
    <w:rsid w:val="006F3B9C"/>
    <w:rsid w:val="00703042"/>
    <w:rsid w:val="007052BD"/>
    <w:rsid w:val="00715066"/>
    <w:rsid w:val="0074197C"/>
    <w:rsid w:val="0077005D"/>
    <w:rsid w:val="0078711A"/>
    <w:rsid w:val="007B4798"/>
    <w:rsid w:val="007C2224"/>
    <w:rsid w:val="007E2903"/>
    <w:rsid w:val="00856F19"/>
    <w:rsid w:val="00876EA5"/>
    <w:rsid w:val="008A40BD"/>
    <w:rsid w:val="008A5B13"/>
    <w:rsid w:val="008A6FA6"/>
    <w:rsid w:val="008B6181"/>
    <w:rsid w:val="00915810"/>
    <w:rsid w:val="00924814"/>
    <w:rsid w:val="00935AC9"/>
    <w:rsid w:val="00955210"/>
    <w:rsid w:val="0097332C"/>
    <w:rsid w:val="00974C72"/>
    <w:rsid w:val="009843C5"/>
    <w:rsid w:val="009C5E20"/>
    <w:rsid w:val="009E47B8"/>
    <w:rsid w:val="009F47A8"/>
    <w:rsid w:val="00A04AB6"/>
    <w:rsid w:val="00A10C46"/>
    <w:rsid w:val="00A11A87"/>
    <w:rsid w:val="00A17F26"/>
    <w:rsid w:val="00A2335E"/>
    <w:rsid w:val="00A24024"/>
    <w:rsid w:val="00A36445"/>
    <w:rsid w:val="00A52FD4"/>
    <w:rsid w:val="00A73220"/>
    <w:rsid w:val="00A85790"/>
    <w:rsid w:val="00AE6E6B"/>
    <w:rsid w:val="00AF15F0"/>
    <w:rsid w:val="00B105FE"/>
    <w:rsid w:val="00B14FE8"/>
    <w:rsid w:val="00B66FB8"/>
    <w:rsid w:val="00B70D7F"/>
    <w:rsid w:val="00B72F30"/>
    <w:rsid w:val="00B732A3"/>
    <w:rsid w:val="00B76800"/>
    <w:rsid w:val="00B820FA"/>
    <w:rsid w:val="00B92AFA"/>
    <w:rsid w:val="00BC03C6"/>
    <w:rsid w:val="00C312C6"/>
    <w:rsid w:val="00C50081"/>
    <w:rsid w:val="00C71328"/>
    <w:rsid w:val="00CB40B8"/>
    <w:rsid w:val="00CB500E"/>
    <w:rsid w:val="00D26C1D"/>
    <w:rsid w:val="00DB1365"/>
    <w:rsid w:val="00DC607F"/>
    <w:rsid w:val="00DC6EA8"/>
    <w:rsid w:val="00DC7D7E"/>
    <w:rsid w:val="00DE77FE"/>
    <w:rsid w:val="00E06889"/>
    <w:rsid w:val="00E07EEB"/>
    <w:rsid w:val="00E1144E"/>
    <w:rsid w:val="00E86FB9"/>
    <w:rsid w:val="00EB43D3"/>
    <w:rsid w:val="00EB6D8E"/>
    <w:rsid w:val="00EE0CD6"/>
    <w:rsid w:val="00F21B75"/>
    <w:rsid w:val="00F22409"/>
    <w:rsid w:val="00F566B2"/>
    <w:rsid w:val="00F876DB"/>
    <w:rsid w:val="00FD1D00"/>
    <w:rsid w:val="00FF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66550"/>
  <w15:chartTrackingRefBased/>
  <w15:docId w15:val="{D8E3B4F2-08BD-43DF-AA6B-06F61897F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36317B"/>
    <w:pPr>
      <w:spacing w:after="0" w:line="240" w:lineRule="auto"/>
    </w:pPr>
  </w:style>
  <w:style w:type="table" w:styleId="Lentelstinklelis">
    <w:name w:val="Table Grid"/>
    <w:basedOn w:val="prastojilentel"/>
    <w:uiPriority w:val="39"/>
    <w:rsid w:val="003479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F21B75"/>
    <w:rPr>
      <w:color w:val="0563C1" w:themeColor="hyperlink"/>
      <w:u w:val="single"/>
    </w:rPr>
  </w:style>
  <w:style w:type="paragraph" w:styleId="Antrats">
    <w:name w:val="header"/>
    <w:basedOn w:val="prastasis"/>
    <w:link w:val="AntratsDiagrama"/>
    <w:uiPriority w:val="99"/>
    <w:unhideWhenUsed/>
    <w:rsid w:val="00A17F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17F26"/>
  </w:style>
  <w:style w:type="paragraph" w:styleId="Porat">
    <w:name w:val="footer"/>
    <w:basedOn w:val="prastasis"/>
    <w:link w:val="PoratDiagrama"/>
    <w:uiPriority w:val="99"/>
    <w:unhideWhenUsed/>
    <w:rsid w:val="00A17F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17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unovandenys.l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aunovandenys.lt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kaunovandenys.lt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kaunovandenys.l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aunovandenys.l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3621</Words>
  <Characters>2064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Raimundas</dc:creator>
  <cp:keywords/>
  <dc:description/>
  <cp:lastModifiedBy>Lina Šukauskienė</cp:lastModifiedBy>
  <cp:revision>7</cp:revision>
  <cp:lastPrinted>2026-03-05T11:32:00Z</cp:lastPrinted>
  <dcterms:created xsi:type="dcterms:W3CDTF">2026-03-03T10:43:00Z</dcterms:created>
  <dcterms:modified xsi:type="dcterms:W3CDTF">2026-03-06T13:19:00Z</dcterms:modified>
</cp:coreProperties>
</file>